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64" w:rsidRPr="00192764" w:rsidRDefault="00192764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Спеціалізована вчена рада </w:t>
      </w:r>
      <w:proofErr w:type="spellStart"/>
      <w:r w:rsidR="001B47F9">
        <w:rPr>
          <w:rFonts w:ascii="Times New Roman" w:hAnsi="Times New Roman" w:cs="Times New Roman"/>
          <w:sz w:val="28"/>
          <w:szCs w:val="28"/>
        </w:rPr>
        <w:t>ДФ</w:t>
      </w:r>
      <w:proofErr w:type="spellEnd"/>
      <w:r w:rsidR="001B47F9">
        <w:rPr>
          <w:rFonts w:ascii="Times New Roman" w:hAnsi="Times New Roman" w:cs="Times New Roman"/>
          <w:sz w:val="28"/>
          <w:szCs w:val="28"/>
        </w:rPr>
        <w:t xml:space="preserve"> 64.567.001</w:t>
      </w:r>
      <w:r w:rsidR="001D55DF"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>ДУ «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невідкладної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хірургії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В.Т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. Зайцева НАМН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утворена  наказом </w:t>
      </w:r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МОН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r w:rsidR="001B47F9" w:rsidRPr="001B47F9">
        <w:rPr>
          <w:rFonts w:ascii="Times New Roman" w:hAnsi="Times New Roman" w:cs="Times New Roman"/>
          <w:sz w:val="28"/>
          <w:szCs w:val="28"/>
        </w:rPr>
        <w:t xml:space="preserve">№ 1064 </w:t>
      </w:r>
      <w:proofErr w:type="spellStart"/>
      <w:r w:rsidR="001B47F9" w:rsidRPr="001B47F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1B47F9" w:rsidRPr="001B47F9">
        <w:rPr>
          <w:rFonts w:ascii="Times New Roman" w:hAnsi="Times New Roman" w:cs="Times New Roman"/>
          <w:sz w:val="28"/>
          <w:szCs w:val="28"/>
        </w:rPr>
        <w:t xml:space="preserve"> 18.08.2020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повідомляє що 5 </w:t>
      </w:r>
      <w:r w:rsidR="001B47F9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 2020 року о 13.00 відбудеться захист дисертації </w:t>
      </w:r>
      <w:proofErr w:type="spellStart"/>
      <w:proofErr w:type="gramStart"/>
      <w:r w:rsidR="001B47F9">
        <w:rPr>
          <w:rFonts w:ascii="Times New Roman" w:hAnsi="Times New Roman" w:cs="Times New Roman"/>
          <w:sz w:val="28"/>
          <w:szCs w:val="28"/>
          <w:lang w:val="uk-UA"/>
        </w:rPr>
        <w:t>Кр</w:t>
      </w:r>
      <w:proofErr w:type="gramEnd"/>
      <w:r w:rsidR="001B47F9">
        <w:rPr>
          <w:rFonts w:ascii="Times New Roman" w:hAnsi="Times New Roman" w:cs="Times New Roman"/>
          <w:sz w:val="28"/>
          <w:szCs w:val="28"/>
          <w:lang w:val="uk-UA"/>
        </w:rPr>
        <w:t>іцака</w:t>
      </w:r>
      <w:proofErr w:type="spellEnd"/>
      <w:r w:rsidR="001B47F9">
        <w:rPr>
          <w:rFonts w:ascii="Times New Roman" w:hAnsi="Times New Roman" w:cs="Times New Roman"/>
          <w:sz w:val="28"/>
          <w:szCs w:val="28"/>
          <w:lang w:val="uk-UA"/>
        </w:rPr>
        <w:t xml:space="preserve"> В.В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9276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наукового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доктора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філософії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(</w:t>
      </w:r>
      <w:r w:rsidRPr="00192764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192764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спеціальністю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222 «Медицина»,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спеціалізація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«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>Х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ірургія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» на тему «</w:t>
      </w:r>
      <w:proofErr w:type="spellStart"/>
      <w:r w:rsidR="001B47F9" w:rsidRPr="001B47F9">
        <w:rPr>
          <w:rFonts w:ascii="Times New Roman" w:hAnsi="Times New Roman" w:cs="Times New Roman"/>
          <w:sz w:val="28"/>
          <w:szCs w:val="28"/>
        </w:rPr>
        <w:t>Ендобронхіальні</w:t>
      </w:r>
      <w:proofErr w:type="spellEnd"/>
      <w:r w:rsidR="001B47F9" w:rsidRPr="001B4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7F9" w:rsidRPr="001B47F9">
        <w:rPr>
          <w:rFonts w:ascii="Times New Roman" w:hAnsi="Times New Roman" w:cs="Times New Roman"/>
          <w:sz w:val="28"/>
          <w:szCs w:val="28"/>
        </w:rPr>
        <w:t>санації</w:t>
      </w:r>
      <w:proofErr w:type="spellEnd"/>
      <w:r w:rsidR="001B47F9" w:rsidRPr="001B47F9">
        <w:rPr>
          <w:rFonts w:ascii="Times New Roman" w:hAnsi="Times New Roman" w:cs="Times New Roman"/>
          <w:sz w:val="28"/>
          <w:szCs w:val="28"/>
        </w:rPr>
        <w:t xml:space="preserve">  при </w:t>
      </w:r>
      <w:proofErr w:type="spellStart"/>
      <w:r w:rsidR="001B47F9" w:rsidRPr="001B47F9">
        <w:rPr>
          <w:rFonts w:ascii="Times New Roman" w:hAnsi="Times New Roman" w:cs="Times New Roman"/>
          <w:sz w:val="28"/>
          <w:szCs w:val="28"/>
        </w:rPr>
        <w:t>резекціях</w:t>
      </w:r>
      <w:proofErr w:type="spellEnd"/>
      <w:r w:rsidR="001B47F9" w:rsidRPr="001B4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7F9" w:rsidRPr="001B47F9">
        <w:rPr>
          <w:rFonts w:ascii="Times New Roman" w:hAnsi="Times New Roman" w:cs="Times New Roman"/>
          <w:sz w:val="28"/>
          <w:szCs w:val="28"/>
        </w:rPr>
        <w:t>легень</w:t>
      </w:r>
      <w:proofErr w:type="spellEnd"/>
      <w:r w:rsidR="001B47F9" w:rsidRPr="001B47F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B47F9" w:rsidRPr="001B47F9">
        <w:rPr>
          <w:rFonts w:ascii="Times New Roman" w:hAnsi="Times New Roman" w:cs="Times New Roman"/>
          <w:sz w:val="28"/>
          <w:szCs w:val="28"/>
        </w:rPr>
        <w:t>пульмонектоміях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»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. Науковий керівник: </w:t>
      </w:r>
      <w:r w:rsidRPr="00192764">
        <w:rPr>
          <w:rFonts w:ascii="Times New Roman" w:hAnsi="Times New Roman" w:cs="Times New Roman"/>
          <w:sz w:val="28"/>
          <w:szCs w:val="28"/>
        </w:rPr>
        <w:t>Бойко 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9276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47F9">
        <w:rPr>
          <w:rFonts w:ascii="Times New Roman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r w:rsidRPr="00192764">
        <w:rPr>
          <w:rFonts w:ascii="Times New Roman" w:hAnsi="Times New Roman" w:cs="Times New Roman"/>
          <w:sz w:val="28"/>
          <w:szCs w:val="28"/>
        </w:rPr>
        <w:t>чл.-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кор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. НАМНУ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 xml:space="preserve">доктор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наук,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, директор ДУ «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невідкладної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хірургії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. В. Т. Зайцева НАМН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92764" w:rsidRPr="00192764" w:rsidRDefault="00192764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27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2764" w:rsidRPr="00192764" w:rsidRDefault="00192764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2533" w:rsidRPr="001B47F9" w:rsidRDefault="001B47F9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B2533" w:rsidRPr="001B4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666"/>
    <w:rsid w:val="00067666"/>
    <w:rsid w:val="00192764"/>
    <w:rsid w:val="001B47F9"/>
    <w:rsid w:val="001D55DF"/>
    <w:rsid w:val="00A52E56"/>
    <w:rsid w:val="00B333C5"/>
    <w:rsid w:val="00E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Тест1</cp:lastModifiedBy>
  <cp:revision>3</cp:revision>
  <dcterms:created xsi:type="dcterms:W3CDTF">2020-09-25T10:14:00Z</dcterms:created>
  <dcterms:modified xsi:type="dcterms:W3CDTF">2020-09-25T10:16:00Z</dcterms:modified>
</cp:coreProperties>
</file>