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0A2" w:rsidRDefault="00C830A2" w:rsidP="00C830A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ІНФОРМАЦІЯ ПРО НАЯВНІСТЬ ЛІКАРСЬКИХ ЗАСОБIВ ТА МЕДИЧНИХ ВИРОБIВ у </w:t>
      </w:r>
      <w:proofErr w:type="spellStart"/>
      <w:r w:rsidRPr="007D7144">
        <w:rPr>
          <w:sz w:val="32"/>
          <w:szCs w:val="32"/>
          <w:lang w:val="en-US"/>
        </w:rPr>
        <w:t>Державна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установа</w:t>
      </w:r>
      <w:proofErr w:type="spellEnd"/>
      <w:r w:rsidRPr="007D7144">
        <w:rPr>
          <w:sz w:val="32"/>
          <w:szCs w:val="32"/>
          <w:lang w:val="en-US"/>
        </w:rPr>
        <w:t xml:space="preserve"> "</w:t>
      </w:r>
      <w:proofErr w:type="spellStart"/>
      <w:r w:rsidRPr="007D7144">
        <w:rPr>
          <w:sz w:val="32"/>
          <w:szCs w:val="32"/>
          <w:lang w:val="en-US"/>
        </w:rPr>
        <w:t>Інститут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загальної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та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невідкладної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хірургії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імені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В.Т.Зайцева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Національної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академії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медичних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наук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України</w:t>
      </w:r>
      <w:proofErr w:type="spellEnd"/>
      <w:r w:rsidRPr="007D7144">
        <w:rPr>
          <w:sz w:val="32"/>
          <w:szCs w:val="32"/>
          <w:lang w:val="en-US"/>
        </w:rPr>
        <w:t>"</w:t>
      </w:r>
      <w:r w:rsidR="00123117">
        <w:rPr>
          <w:sz w:val="32"/>
          <w:szCs w:val="32"/>
          <w:lang w:val="en-US"/>
        </w:rPr>
        <w:t xml:space="preserve"> </w:t>
      </w:r>
      <w:proofErr w:type="spellStart"/>
      <w:r w:rsidR="00123117">
        <w:rPr>
          <w:sz w:val="32"/>
          <w:szCs w:val="32"/>
          <w:lang w:val="en-US"/>
        </w:rPr>
        <w:t>станом</w:t>
      </w:r>
      <w:proofErr w:type="spellEnd"/>
      <w:r w:rsidR="00123117">
        <w:rPr>
          <w:sz w:val="32"/>
          <w:szCs w:val="32"/>
          <w:lang w:val="en-US"/>
        </w:rPr>
        <w:t xml:space="preserve"> </w:t>
      </w:r>
      <w:proofErr w:type="spellStart"/>
      <w:r w:rsidR="00123117">
        <w:rPr>
          <w:sz w:val="32"/>
          <w:szCs w:val="32"/>
          <w:lang w:val="en-US"/>
        </w:rPr>
        <w:t>на</w:t>
      </w:r>
      <w:proofErr w:type="spellEnd"/>
      <w:r w:rsidR="00123117">
        <w:rPr>
          <w:sz w:val="32"/>
          <w:szCs w:val="32"/>
          <w:lang w:val="en-US"/>
        </w:rPr>
        <w:t xml:space="preserve"> 01</w:t>
      </w:r>
      <w:r w:rsidR="00D64BD7">
        <w:rPr>
          <w:sz w:val="32"/>
          <w:szCs w:val="32"/>
          <w:lang w:val="uk-UA"/>
        </w:rPr>
        <w:t>червня</w:t>
      </w:r>
      <w:r w:rsidR="00123117">
        <w:rPr>
          <w:sz w:val="32"/>
          <w:szCs w:val="32"/>
          <w:lang w:val="en-US"/>
        </w:rPr>
        <w:t xml:space="preserve"> 2025</w:t>
      </w:r>
      <w:r>
        <w:rPr>
          <w:sz w:val="32"/>
          <w:szCs w:val="32"/>
          <w:lang w:val="en-US"/>
        </w:rPr>
        <w:t xml:space="preserve"> р.</w:t>
      </w:r>
    </w:p>
    <w:p w:rsidR="00C830A2" w:rsidRDefault="00C830A2" w:rsidP="00C830A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</w:p>
    <w:p w:rsidR="00C830A2" w:rsidRDefault="00C830A2" w:rsidP="00C830A2">
      <w:pPr>
        <w:widowControl w:val="0"/>
        <w:autoSpaceDE w:val="0"/>
        <w:autoSpaceDN w:val="0"/>
        <w:adjustRightInd w:val="0"/>
        <w:jc w:val="center"/>
        <w:rPr>
          <w:lang w:val="en-US"/>
        </w:rPr>
      </w:pPr>
      <w:proofErr w:type="spellStart"/>
      <w:r>
        <w:rPr>
          <w:rFonts w:ascii="Arial CYR" w:hAnsi="Arial CYR" w:cs="Arial CYR"/>
          <w:b/>
          <w:bCs/>
          <w:sz w:val="32"/>
          <w:szCs w:val="32"/>
        </w:rPr>
        <w:t>Лiкарськi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засоби</w:t>
      </w:r>
      <w:proofErr w:type="spellEnd"/>
    </w:p>
    <w:tbl>
      <w:tblPr>
        <w:tblW w:w="1094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0"/>
        <w:gridCol w:w="1680"/>
        <w:gridCol w:w="1800"/>
        <w:gridCol w:w="1320"/>
        <w:gridCol w:w="1080"/>
        <w:gridCol w:w="1580"/>
      </w:tblGrid>
      <w:tr w:rsidR="00C830A2" w:rsidTr="001F76B5">
        <w:trPr>
          <w:trHeight w:val="51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Торговельна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назва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/форма выпуску та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дозування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Назва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діюч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.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речовини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Джерело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отримання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Наявна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кiлькiсть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Од.вимiр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Термiн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придатностi</w:t>
            </w:r>
            <w:proofErr w:type="spellEnd"/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E82723" w:rsidRDefault="00D64BD7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en-US"/>
              </w:rPr>
            </w:pPr>
            <w:r w:rsidRPr="00D64BD7">
              <w:rPr>
                <w:rFonts w:ascii="Arial CYR" w:hAnsi="Arial CYR" w:cs="Arial CYR"/>
                <w:sz w:val="28"/>
                <w:szCs w:val="28"/>
                <w:lang w:val="en-US"/>
              </w:rPr>
              <w:t>Ondansetron HCL Ондансетрон-4mg vial</w:t>
            </w:r>
            <w:r w:rsidRPr="00D64BD7">
              <w:rPr>
                <w:rFonts w:ascii="Arial CYR" w:hAnsi="Arial CYR" w:cs="Arial CYR"/>
                <w:sz w:val="28"/>
                <w:szCs w:val="28"/>
                <w:lang w:val="en-US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E82723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D64BD7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325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D64BD7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D64BD7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31.1</w:t>
            </w:r>
            <w:r w:rsidR="00C830A2">
              <w:rPr>
                <w:rFonts w:ascii="Arial CYR" w:hAnsi="Arial CYR" w:cs="Arial CYR"/>
                <w:sz w:val="28"/>
                <w:szCs w:val="28"/>
              </w:rPr>
              <w:t>2.2025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АДРЕНАЛІН-ЗДОР.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, 1,82 мг/мл, по 1 мл в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Епінефрин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>/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Epinephrine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D64BD7" w:rsidRDefault="00D64BD7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С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пец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 xml:space="preserve"> рахунок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D64BD7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уп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D64BD7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01.10.2026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АЛЬБУВЕН.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, 20 % по 100 мл у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флаконі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; по 1 флакону у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пачці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130C4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Albumin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уп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01.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08</w:t>
            </w:r>
            <w:r>
              <w:rPr>
                <w:rFonts w:ascii="Arial CYR" w:hAnsi="Arial CYR" w:cs="Arial CYR"/>
                <w:sz w:val="28"/>
                <w:szCs w:val="28"/>
              </w:rPr>
              <w:t>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Аміцил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®,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ліофілізат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по 1.0 г (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31.10.2026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Амоксил-</w:t>
            </w:r>
            <w:proofErr w:type="gramStart"/>
            <w:r w:rsidRPr="00130C4B">
              <w:rPr>
                <w:rFonts w:ascii="Arial CYR" w:hAnsi="Arial CYR" w:cs="Arial CYR"/>
                <w:sz w:val="28"/>
                <w:szCs w:val="28"/>
              </w:rPr>
              <w:t>К,порошок</w:t>
            </w:r>
            <w:proofErr w:type="spellEnd"/>
            <w:proofErr w:type="gram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1.2г №1 (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>)</w:t>
            </w:r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C4B" w:rsidRPr="00130C4B" w:rsidRDefault="00130C4B" w:rsidP="00130C4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30.09.2026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АНАЛЬГІН.Розчин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>, 500 мг/мл, по 2 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АНАЛЬГІН.Розчин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>, 500 мг/мл, по 2 мл в ампулах №10</w:t>
            </w:r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Аритміл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.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інєкцій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50 мг/мл, </w:t>
            </w: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пл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3 мл в ампулах № 5</w:t>
            </w:r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130C4B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Аміодарон</w:t>
            </w:r>
            <w:proofErr w:type="spellEnd"/>
            <w:r w:rsidRPr="00130C4B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30C4B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Amiodarone</w:t>
            </w:r>
            <w:proofErr w:type="spellEnd"/>
            <w:r w:rsidRPr="00130C4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30C4B" w:rsidRDefault="00130C4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30C4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30C4B">
              <w:rPr>
                <w:rFonts w:ascii="Arial CYR" w:hAnsi="Arial CYR" w:cs="Arial CYR"/>
                <w:sz w:val="28"/>
                <w:szCs w:val="28"/>
              </w:rPr>
              <w:t>Аспангін</w:t>
            </w:r>
            <w:proofErr w:type="spellEnd"/>
            <w:r w:rsidRPr="00130C4B">
              <w:rPr>
                <w:rFonts w:ascii="Arial CYR" w:hAnsi="Arial CYR" w:cs="Arial CYR"/>
                <w:sz w:val="28"/>
                <w:szCs w:val="28"/>
              </w:rPr>
              <w:t xml:space="preserve"> р-н 200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CE37D5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FF68CB">
              <w:rPr>
                <w:b/>
              </w:rPr>
              <w:t>Благодійність</w:t>
            </w:r>
            <w:proofErr w:type="spellEnd"/>
            <w: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АТРОПІНУ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СУЛЬФАТ.Розчин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, 1 мг/мл; по 1 мл в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>, №10</w:t>
            </w:r>
            <w:r w:rsidRPr="00CE37D5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E37D5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01.04.2029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E37D5">
              <w:rPr>
                <w:rFonts w:ascii="Arial CYR" w:hAnsi="Arial CYR" w:cs="Arial CYR"/>
                <w:sz w:val="28"/>
                <w:szCs w:val="28"/>
              </w:rPr>
              <w:lastRenderedPageBreak/>
              <w:t xml:space="preserve">БАРВІТОН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>, 5мг/мл по 2мл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БЕНЗОГЕКСОНІЙ-ЗДОРОВ'Я.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 xml:space="preserve"> 25 мг/мл по 1</w:t>
            </w:r>
            <w:r w:rsidRPr="00CE37D5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E37D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CE37D5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CE37D5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E37D5" w:rsidRDefault="00CE37D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01.03.2029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БЕТАЛОК.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>, 1 мг/мл, по 5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9843DD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Метопролол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Metoprolol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01.08.2029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Бісопролол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Тева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таблетки по 10 мг № ЗО у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блістерах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9843DD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ab/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Ванкоміцин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ліофілізат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по 1000мг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18.05.2026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Гековен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200мл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пляш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ГЕЛОФУЗИН.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 по 500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ГЕМОТРАН®, р-н д/і 100 мг/мл, амп.10 мл,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843D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843DD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843DD" w:rsidRDefault="009843D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7D6F9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7D6F98">
              <w:rPr>
                <w:rFonts w:ascii="Arial CYR" w:hAnsi="Arial CYR" w:cs="Arial CYR"/>
                <w:sz w:val="28"/>
                <w:szCs w:val="28"/>
              </w:rPr>
              <w:t>ГЕМОТРАН®, р-н д/і 100мг/мл, амп.10мл, №5</w:t>
            </w:r>
            <w:r w:rsidRPr="007D6F9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ГЕПАРИН-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БІОЛІК.розчин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, 5000 МО/мл; по 5мл у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флаконі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; по 5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флаконів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у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пачці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01.06.2026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ГЕПТОР-</w:t>
            </w:r>
            <w:proofErr w:type="spellStart"/>
            <w:proofErr w:type="gramStart"/>
            <w:r w:rsidRPr="0069708B">
              <w:rPr>
                <w:rFonts w:ascii="Arial CYR" w:hAnsi="Arial CYR" w:cs="Arial CYR"/>
                <w:sz w:val="28"/>
                <w:szCs w:val="28"/>
              </w:rPr>
              <w:t>ФАРМЕКС,концентрат</w:t>
            </w:r>
            <w:proofErr w:type="spellEnd"/>
            <w:proofErr w:type="gram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д/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розч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. д/інф.,500мг/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мл,по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10мл у фл.,№10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ГІПНОРАНУМ, р-н д/інг.100%,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фл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. 250</w:t>
            </w:r>
            <w:proofErr w:type="gramStart"/>
            <w:r w:rsidRPr="0069708B">
              <w:rPr>
                <w:rFonts w:ascii="Arial CYR" w:hAnsi="Arial CYR" w:cs="Arial CYR"/>
                <w:sz w:val="28"/>
                <w:szCs w:val="28"/>
              </w:rPr>
              <w:t>мл,№</w:t>
            </w:r>
            <w:proofErr w:type="gramEnd"/>
            <w:r w:rsidRPr="0069708B">
              <w:rPr>
                <w:rFonts w:ascii="Arial CYR" w:hAnsi="Arial CYR" w:cs="Arial CYR"/>
                <w:sz w:val="28"/>
                <w:szCs w:val="28"/>
              </w:rPr>
              <w:t>1</w:t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31.03.2027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Глітейк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Ліофілізат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по 400 мг </w:t>
            </w:r>
            <w:proofErr w:type="gramStart"/>
            <w:r w:rsidRPr="0069708B">
              <w:rPr>
                <w:rFonts w:ascii="Arial CYR" w:hAnsi="Arial CYR" w:cs="Arial CYR"/>
                <w:sz w:val="28"/>
                <w:szCs w:val="28"/>
              </w:rPr>
              <w:t>у флаконах</w:t>
            </w:r>
            <w:proofErr w:type="gram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31.08.2025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lastRenderedPageBreak/>
              <w:t xml:space="preserve">ГЛЮКОЗА, р-н д/і 40%,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амп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. 10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185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01.01.2029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ДАЛАЦИН Ц ФОСФАТ.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150 мг/мл по 4 мл в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;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Декасан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400мл</w:t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69708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с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Декса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-</w:t>
            </w:r>
            <w:proofErr w:type="spellStart"/>
            <w:proofErr w:type="gramStart"/>
            <w:r w:rsidRPr="0069708B">
              <w:rPr>
                <w:rFonts w:ascii="Arial CYR" w:hAnsi="Arial CYR" w:cs="Arial CYR"/>
                <w:sz w:val="28"/>
                <w:szCs w:val="28"/>
              </w:rPr>
              <w:t>Здоров'я,р</w:t>
            </w:r>
            <w:proofErr w:type="spellEnd"/>
            <w:proofErr w:type="gramEnd"/>
            <w:r w:rsidRPr="0069708B">
              <w:rPr>
                <w:rFonts w:ascii="Arial CYR" w:hAnsi="Arial CYR" w:cs="Arial CYR"/>
                <w:sz w:val="28"/>
                <w:szCs w:val="28"/>
              </w:rPr>
              <w:t>-н д/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25мг/мл по 2мл в амп.№10 (10х1) у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бліст.в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коробці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ДЕКСМЕДЕТОМІДИН ЕВЕР ФАРМА. концентрат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, 100 мкг/мл 100 мкг/мл по 2 мл в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; по 5 ампул в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картонній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69708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Dexmedetomidine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ДИКЛОФЕНАК НАТРІЮ,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, 25мг/мл по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Змл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ДИПРОФОЛ® ЕДТА,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емульсія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д/і 10мг/мл,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амп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. 20мл,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Пропофол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ДИПРОФОЛ® ЕДТА,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емульсія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д/і 20мг/мл,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фл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>. 50мл,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Пропофол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9708B" w:rsidRDefault="0069708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ДОФАМІН-ДАРНИЦЯ. концентрат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, 40 мг/мл; по 5 мл в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; по 5 ампул у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контурній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чарунковій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упаковці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; по 2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контурні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чарункові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упаковки в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пачці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69708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Допамін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Dopamin</w:t>
            </w:r>
            <w:proofErr w:type="spellEnd"/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9708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69708B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2373DF" w:rsidRDefault="002373DF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2373DF" w:rsidRDefault="002373DF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2373DF" w:rsidRDefault="002373DF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01.08.2028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2373DF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2373DF">
              <w:rPr>
                <w:rFonts w:ascii="Arial CYR" w:hAnsi="Arial CYR" w:cs="Arial CYR"/>
                <w:sz w:val="28"/>
                <w:szCs w:val="28"/>
              </w:rPr>
              <w:t>Емавейл</w:t>
            </w:r>
            <w:proofErr w:type="spellEnd"/>
            <w:r w:rsidRPr="002373DF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2373DF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2373DF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2373DF">
              <w:rPr>
                <w:rFonts w:ascii="Arial CYR" w:hAnsi="Arial CYR" w:cs="Arial CYR"/>
                <w:sz w:val="28"/>
                <w:szCs w:val="28"/>
              </w:rPr>
              <w:t>інєкцій</w:t>
            </w:r>
            <w:proofErr w:type="spellEnd"/>
            <w:r w:rsidRPr="002373DF">
              <w:rPr>
                <w:rFonts w:ascii="Arial CYR" w:hAnsi="Arial CYR" w:cs="Arial CYR"/>
                <w:sz w:val="28"/>
                <w:szCs w:val="28"/>
              </w:rPr>
              <w:t xml:space="preserve">, 3000 МО/мл по 1мл у </w:t>
            </w:r>
            <w:proofErr w:type="spellStart"/>
            <w:r w:rsidRPr="002373DF">
              <w:rPr>
                <w:rFonts w:ascii="Arial CYR" w:hAnsi="Arial CYR" w:cs="Arial CYR"/>
                <w:sz w:val="28"/>
                <w:szCs w:val="28"/>
              </w:rPr>
              <w:t>попередньо</w:t>
            </w:r>
            <w:proofErr w:type="spellEnd"/>
            <w:r w:rsidRPr="002373DF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2373DF">
              <w:rPr>
                <w:rFonts w:ascii="Arial CYR" w:hAnsi="Arial CYR" w:cs="Arial CYR"/>
                <w:sz w:val="28"/>
                <w:szCs w:val="28"/>
              </w:rPr>
              <w:t>наповн.шприцу</w:t>
            </w:r>
            <w:proofErr w:type="spellEnd"/>
            <w:r w:rsidRPr="002373DF">
              <w:rPr>
                <w:rFonts w:ascii="Arial CYR" w:hAnsi="Arial CYR" w:cs="Arial CYR"/>
                <w:sz w:val="28"/>
                <w:szCs w:val="28"/>
              </w:rPr>
              <w:t xml:space="preserve"> в </w:t>
            </w:r>
            <w:proofErr w:type="spellStart"/>
            <w:r w:rsidRPr="002373DF">
              <w:rPr>
                <w:rFonts w:ascii="Arial CYR" w:hAnsi="Arial CYR" w:cs="Arial CYR"/>
                <w:sz w:val="28"/>
                <w:szCs w:val="28"/>
              </w:rPr>
              <w:t>пач.з</w:t>
            </w:r>
            <w:proofErr w:type="spellEnd"/>
            <w:r w:rsidRPr="002373DF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gramStart"/>
            <w:r w:rsidRPr="002373DF">
              <w:rPr>
                <w:rFonts w:ascii="Arial CYR" w:hAnsi="Arial CYR" w:cs="Arial CYR"/>
                <w:sz w:val="28"/>
                <w:szCs w:val="28"/>
              </w:rPr>
              <w:t>карт.№</w:t>
            </w:r>
            <w:proofErr w:type="gramEnd"/>
            <w:r w:rsidRPr="002373DF">
              <w:rPr>
                <w:rFonts w:ascii="Arial CYR" w:hAnsi="Arial CYR" w:cs="Arial CYR"/>
                <w:sz w:val="28"/>
                <w:szCs w:val="28"/>
              </w:rPr>
              <w:t>1</w:t>
            </w:r>
            <w:r w:rsidRPr="002373DF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BC2DBC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BC2DBC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19.05.2026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BC2DBC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proofErr w:type="gramStart"/>
            <w:r w:rsidRPr="00BC2DBC">
              <w:rPr>
                <w:rFonts w:ascii="Arial CYR" w:hAnsi="Arial CYR" w:cs="Arial CYR"/>
                <w:sz w:val="28"/>
                <w:szCs w:val="28"/>
              </w:rPr>
              <w:t>ЗАВІЦЕФТА,пор.д</w:t>
            </w:r>
            <w:proofErr w:type="spellEnd"/>
            <w:proofErr w:type="gramEnd"/>
            <w:r w:rsidRPr="00BC2DBC">
              <w:rPr>
                <w:rFonts w:ascii="Arial CYR" w:hAnsi="Arial CYR" w:cs="Arial CYR"/>
                <w:sz w:val="28"/>
                <w:szCs w:val="28"/>
              </w:rPr>
              <w:t>/</w:t>
            </w:r>
            <w:proofErr w:type="spellStart"/>
            <w:r w:rsidRPr="00BC2DBC">
              <w:rPr>
                <w:rFonts w:ascii="Arial CYR" w:hAnsi="Arial CYR" w:cs="Arial CYR"/>
                <w:sz w:val="28"/>
                <w:szCs w:val="28"/>
              </w:rPr>
              <w:t>конц.</w:t>
            </w:r>
            <w:r w:rsidRPr="00BC2DBC">
              <w:rPr>
                <w:rFonts w:ascii="Arial CYR" w:hAnsi="Arial CYR" w:cs="Arial CYR"/>
                <w:sz w:val="28"/>
                <w:szCs w:val="28"/>
              </w:rPr>
              <w:lastRenderedPageBreak/>
              <w:t>д</w:t>
            </w:r>
            <w:proofErr w:type="spellEnd"/>
            <w:r w:rsidRPr="00BC2DBC">
              <w:rPr>
                <w:rFonts w:ascii="Arial CYR" w:hAnsi="Arial CYR" w:cs="Arial CYR"/>
                <w:sz w:val="28"/>
                <w:szCs w:val="28"/>
              </w:rPr>
              <w:t>/</w:t>
            </w:r>
            <w:proofErr w:type="spellStart"/>
            <w:r w:rsidRPr="00BC2DBC">
              <w:rPr>
                <w:rFonts w:ascii="Arial CYR" w:hAnsi="Arial CYR" w:cs="Arial CYR"/>
                <w:sz w:val="28"/>
                <w:szCs w:val="28"/>
              </w:rPr>
              <w:t>розч.д</w:t>
            </w:r>
            <w:proofErr w:type="spellEnd"/>
            <w:r w:rsidRPr="00BC2DBC">
              <w:rPr>
                <w:rFonts w:ascii="Arial CYR" w:hAnsi="Arial CYR" w:cs="Arial CYR"/>
                <w:sz w:val="28"/>
                <w:szCs w:val="28"/>
              </w:rPr>
              <w:t>/</w:t>
            </w:r>
            <w:proofErr w:type="spellStart"/>
            <w:r w:rsidRPr="00BC2DBC">
              <w:rPr>
                <w:rFonts w:ascii="Arial CYR" w:hAnsi="Arial CYR" w:cs="Arial CYR"/>
                <w:sz w:val="28"/>
                <w:szCs w:val="28"/>
              </w:rPr>
              <w:t>інф,по</w:t>
            </w:r>
            <w:proofErr w:type="spellEnd"/>
            <w:r w:rsidRPr="00BC2DBC">
              <w:rPr>
                <w:rFonts w:ascii="Arial CYR" w:hAnsi="Arial CYR" w:cs="Arial CYR"/>
                <w:sz w:val="28"/>
                <w:szCs w:val="28"/>
              </w:rPr>
              <w:t xml:space="preserve"> 2000мг/500мг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BC2DBC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BC2DBC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01.03.2026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BC2DBC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BC2DBC">
              <w:rPr>
                <w:rFonts w:ascii="Arial CYR" w:hAnsi="Arial CYR" w:cs="Arial CYR"/>
                <w:sz w:val="28"/>
                <w:szCs w:val="28"/>
              </w:rPr>
              <w:t>ІЗО-МІК концентрат д/</w:t>
            </w:r>
            <w:proofErr w:type="spellStart"/>
            <w:r w:rsidRPr="00BC2DBC">
              <w:rPr>
                <w:rFonts w:ascii="Arial CYR" w:hAnsi="Arial CYR" w:cs="Arial CYR"/>
                <w:sz w:val="28"/>
                <w:szCs w:val="28"/>
              </w:rPr>
              <w:t>розч</w:t>
            </w:r>
            <w:proofErr w:type="spellEnd"/>
            <w:r w:rsidRPr="00BC2DBC">
              <w:rPr>
                <w:rFonts w:ascii="Arial CYR" w:hAnsi="Arial CYR" w:cs="Arial CYR"/>
                <w:sz w:val="28"/>
                <w:szCs w:val="28"/>
              </w:rPr>
              <w:t>. д/</w:t>
            </w:r>
            <w:proofErr w:type="gramStart"/>
            <w:r w:rsidRPr="00BC2DBC">
              <w:rPr>
                <w:rFonts w:ascii="Arial CYR" w:hAnsi="Arial CYR" w:cs="Arial CYR"/>
                <w:sz w:val="28"/>
                <w:szCs w:val="28"/>
              </w:rPr>
              <w:t>інф.,</w:t>
            </w:r>
            <w:proofErr w:type="gramEnd"/>
            <w:r w:rsidRPr="00BC2DBC">
              <w:rPr>
                <w:rFonts w:ascii="Arial CYR" w:hAnsi="Arial CYR" w:cs="Arial CYR"/>
                <w:sz w:val="28"/>
                <w:szCs w:val="28"/>
              </w:rPr>
              <w:t>1мг/</w:t>
            </w:r>
            <w:proofErr w:type="spellStart"/>
            <w:r w:rsidRPr="00BC2DBC">
              <w:rPr>
                <w:rFonts w:ascii="Arial CYR" w:hAnsi="Arial CYR" w:cs="Arial CYR"/>
                <w:sz w:val="28"/>
                <w:szCs w:val="28"/>
              </w:rPr>
              <w:t>мл,по</w:t>
            </w:r>
            <w:proofErr w:type="spellEnd"/>
            <w:r w:rsidRPr="00BC2DBC">
              <w:rPr>
                <w:rFonts w:ascii="Arial CYR" w:hAnsi="Arial CYR" w:cs="Arial CYR"/>
                <w:sz w:val="28"/>
                <w:szCs w:val="28"/>
              </w:rPr>
              <w:t xml:space="preserve"> 10мл в амп.№10</w:t>
            </w:r>
            <w:r w:rsidRPr="00BC2DBC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BC2DBC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BC2DBC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BC2DBC" w:rsidRDefault="00BC2DBC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>ІМІПЕНЕМ/ЦИЛАСТАТИН-</w:t>
            </w:r>
            <w:proofErr w:type="spellStart"/>
            <w:proofErr w:type="gramStart"/>
            <w:r w:rsidRPr="00836383">
              <w:rPr>
                <w:rFonts w:ascii="Arial CYR" w:hAnsi="Arial CYR" w:cs="Arial CYR"/>
                <w:sz w:val="28"/>
                <w:szCs w:val="28"/>
              </w:rPr>
              <w:t>ВІСТА,порошок</w:t>
            </w:r>
            <w:proofErr w:type="spellEnd"/>
            <w:proofErr w:type="gram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д/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приг.розч.д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>/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інф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>, 500мг/500мг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proofErr w:type="gramStart"/>
            <w:r w:rsidRPr="00836383">
              <w:rPr>
                <w:rFonts w:ascii="Arial CYR" w:hAnsi="Arial CYR" w:cs="Arial CYR"/>
                <w:sz w:val="28"/>
                <w:szCs w:val="28"/>
              </w:rPr>
              <w:t>ІНТУБАН,р</w:t>
            </w:r>
            <w:proofErr w:type="spellEnd"/>
            <w:proofErr w:type="gram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-н д/і 10мг/мл,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амп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>. 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>бюджет</w:t>
            </w:r>
            <w:r w:rsidRPr="00836383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  <w:p w:rsid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  <w:p w:rsidR="00C830A2" w:rsidRPr="00836383" w:rsidRDefault="00C830A2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ІНФЛАМІН,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, 10мг/мл по 1,5мл в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Калій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йодид /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Potassium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iodide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65mg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tablets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(№</w:t>
            </w:r>
            <w:proofErr w:type="gramStart"/>
            <w:r w:rsidRPr="00836383">
              <w:rPr>
                <w:rFonts w:ascii="Arial CYR" w:hAnsi="Arial CYR" w:cs="Arial CYR"/>
                <w:sz w:val="28"/>
                <w:szCs w:val="28"/>
              </w:rPr>
              <w:t>12)</w:t>
            </w:r>
            <w:r w:rsidRPr="00836383">
              <w:rPr>
                <w:rFonts w:ascii="Arial CYR" w:hAnsi="Arial CYR" w:cs="Arial CYR"/>
                <w:sz w:val="28"/>
                <w:szCs w:val="28"/>
              </w:rPr>
              <w:tab/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таб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836383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Калій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йодид /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Калію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йодид 65 мг таблетки/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Jodek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potasu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G.L. </w:t>
            </w:r>
            <w:proofErr w:type="spellStart"/>
            <w:r w:rsidRPr="00836383">
              <w:rPr>
                <w:rFonts w:ascii="Arial CYR" w:hAnsi="Arial CYR" w:cs="Arial CYR"/>
                <w:sz w:val="28"/>
                <w:szCs w:val="28"/>
              </w:rPr>
              <w:t>Pharma</w:t>
            </w:r>
            <w:proofErr w:type="spellEnd"/>
            <w:r w:rsidRPr="00836383">
              <w:rPr>
                <w:rFonts w:ascii="Arial CYR" w:hAnsi="Arial CYR" w:cs="Arial CYR"/>
                <w:sz w:val="28"/>
                <w:szCs w:val="28"/>
              </w:rPr>
              <w:t xml:space="preserve"> 65mg №10</w:t>
            </w:r>
            <w:r w:rsidRPr="00836383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836383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836383" w:rsidRDefault="00836383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C5E2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Калію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йодиду / </w:t>
            </w: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Potassium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Iodine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таблетки №</w:t>
            </w:r>
            <w:proofErr w:type="gramStart"/>
            <w:r w:rsidRPr="00CC5E25">
              <w:rPr>
                <w:rFonts w:ascii="Arial CYR" w:hAnsi="Arial CYR" w:cs="Arial CYR"/>
                <w:sz w:val="28"/>
                <w:szCs w:val="28"/>
              </w:rPr>
              <w:t>100,придатні</w:t>
            </w:r>
            <w:proofErr w:type="gram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до 10.2025, 130mg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C5E2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C5E25" w:rsidRDefault="00CC5E2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C5E25" w:rsidRDefault="00CC5E2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таб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C5E25" w:rsidRDefault="00CC5E2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C5E2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Кальцію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глюконат </w:t>
            </w: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 100мг/мл по 10мл в </w:t>
            </w: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амп</w:t>
            </w:r>
            <w:proofErr w:type="spellEnd"/>
            <w:r w:rsidRPr="00CC5E25">
              <w:rPr>
                <w:rFonts w:ascii="Arial CYR" w:hAnsi="Arial CYR" w:cs="Arial CYR"/>
                <w:sz w:val="28"/>
                <w:szCs w:val="28"/>
              </w:rPr>
              <w:t>.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C5E2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C5E25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CC5E25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C5E25" w:rsidRDefault="00CC5E2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C5E25" w:rsidRDefault="00CC5E2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C5E25" w:rsidRDefault="00CC5E2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Квадроцеф</w:t>
            </w:r>
            <w:proofErr w:type="spellEnd"/>
            <w:proofErr w:type="gramStart"/>
            <w:r w:rsidRPr="00664230">
              <w:rPr>
                <w:rFonts w:ascii="Arial CYR" w:hAnsi="Arial CYR" w:cs="Arial CYR"/>
                <w:sz w:val="28"/>
                <w:szCs w:val="28"/>
              </w:rPr>
              <w:t>®,порошок</w:t>
            </w:r>
            <w:proofErr w:type="gram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по 1.0г (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923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Квадроцеф</w:t>
            </w:r>
            <w:proofErr w:type="spellEnd"/>
            <w:proofErr w:type="gramStart"/>
            <w:r w:rsidRPr="00664230">
              <w:rPr>
                <w:rFonts w:ascii="Arial CYR" w:hAnsi="Arial CYR" w:cs="Arial CYR"/>
                <w:sz w:val="28"/>
                <w:szCs w:val="28"/>
              </w:rPr>
              <w:t>®,порошок</w:t>
            </w:r>
            <w:proofErr w:type="gram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по 1.0г (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>)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Кейвер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д/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50мг/2мл №10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КОЛОМІЦИН ІН`ЄКЦІЯ. Порошок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lastRenderedPageBreak/>
              <w:t xml:space="preserve">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або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інгаляцій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по 2 000 000 МО </w:t>
            </w:r>
            <w:proofErr w:type="gramStart"/>
            <w:r w:rsidRPr="00664230">
              <w:rPr>
                <w:rFonts w:ascii="Arial CYR" w:hAnsi="Arial CYR" w:cs="Arial CYR"/>
                <w:sz w:val="28"/>
                <w:szCs w:val="28"/>
              </w:rPr>
              <w:t>у флаконах</w:t>
            </w:r>
            <w:proofErr w:type="gram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lastRenderedPageBreak/>
              <w:t>Колістин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/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Colistin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ЛІДОКАЇН -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ЗДОРОВ`</w:t>
            </w:r>
            <w:proofErr w:type="gramStart"/>
            <w:r w:rsidRPr="00664230">
              <w:rPr>
                <w:rFonts w:ascii="Arial CYR" w:hAnsi="Arial CYR" w:cs="Arial CYR"/>
                <w:sz w:val="28"/>
                <w:szCs w:val="28"/>
              </w:rPr>
              <w:t>Я,розчин</w:t>
            </w:r>
            <w:proofErr w:type="spellEnd"/>
            <w:proofErr w:type="gram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100мг/мл по 2мл в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№10 у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блістері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у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картонній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Лідокаїн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Lidocaine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01.06.2027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Лінезолідин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>, 2 мг/мл по 300 мл (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Лінезолід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Linezolid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31.07.2027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Лонгокаїн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Хеві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р-н 5мг/мл 5мл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флакони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№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Лонгокаїн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®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5,0мг/мл по 5мл в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Лонгокаїн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®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Хеві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ін’єкцій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5,0 мг/мл по 5 мл у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флаконі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Bupivacaine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Магнію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сульфат,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>, 250 мг/мл по 5 мл №10 (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Магнію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сульфат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Magnesium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sulfate</w:t>
            </w:r>
            <w:proofErr w:type="spellEnd"/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66423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664230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664230" w:rsidRDefault="0066423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28.02.2030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076FD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076FD8">
              <w:rPr>
                <w:rFonts w:ascii="Arial CYR" w:hAnsi="Arial CYR" w:cs="Arial CYR"/>
                <w:sz w:val="28"/>
                <w:szCs w:val="28"/>
              </w:rPr>
              <w:t xml:space="preserve">МАКСІЦИН®, концентрат для </w:t>
            </w:r>
            <w:proofErr w:type="spellStart"/>
            <w:r w:rsidRPr="00076FD8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076FD8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076FD8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076FD8">
              <w:rPr>
                <w:rFonts w:ascii="Arial CYR" w:hAnsi="Arial CYR" w:cs="Arial CYR"/>
                <w:sz w:val="28"/>
                <w:szCs w:val="28"/>
              </w:rPr>
              <w:t xml:space="preserve">, 400 мг/20 мл, по 20 мл у </w:t>
            </w:r>
            <w:proofErr w:type="spellStart"/>
            <w:r w:rsidRPr="00076FD8">
              <w:rPr>
                <w:rFonts w:ascii="Arial CYR" w:hAnsi="Arial CYR" w:cs="Arial CYR"/>
                <w:sz w:val="28"/>
                <w:szCs w:val="28"/>
              </w:rPr>
              <w:t>флаконі</w:t>
            </w:r>
            <w:proofErr w:type="spellEnd"/>
            <w:r w:rsidRPr="00076FD8">
              <w:rPr>
                <w:rFonts w:ascii="Arial CYR" w:hAnsi="Arial CYR" w:cs="Arial CYR"/>
                <w:sz w:val="28"/>
                <w:szCs w:val="28"/>
              </w:rPr>
              <w:t xml:space="preserve">; по 1 флакону в </w:t>
            </w:r>
            <w:proofErr w:type="spellStart"/>
            <w:r w:rsidRPr="00076FD8">
              <w:rPr>
                <w:rFonts w:ascii="Arial CYR" w:hAnsi="Arial CYR" w:cs="Arial CYR"/>
                <w:sz w:val="28"/>
                <w:szCs w:val="28"/>
              </w:rPr>
              <w:t>пачці</w:t>
            </w:r>
            <w:proofErr w:type="spellEnd"/>
            <w:r w:rsidRPr="00076FD8">
              <w:rPr>
                <w:rFonts w:ascii="Arial CYR" w:hAnsi="Arial CYR" w:cs="Arial CYR"/>
                <w:sz w:val="28"/>
                <w:szCs w:val="28"/>
              </w:rPr>
              <w:t xml:space="preserve"> з картону</w:t>
            </w:r>
            <w:r w:rsidRPr="00076FD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076FD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076FD8">
              <w:rPr>
                <w:rFonts w:ascii="Arial CYR" w:hAnsi="Arial CYR" w:cs="Arial CYR"/>
                <w:sz w:val="28"/>
                <w:szCs w:val="28"/>
              </w:rPr>
              <w:t>Moxifloxacin</w:t>
            </w:r>
            <w:proofErr w:type="spellEnd"/>
            <w:r w:rsidRPr="00076FD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076FD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076FD8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076FD8" w:rsidRDefault="00076FD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076FD8" w:rsidRDefault="00076FD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076FD8" w:rsidRDefault="00076FD8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B579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CB5790">
              <w:rPr>
                <w:rFonts w:ascii="Arial CYR" w:hAnsi="Arial CYR" w:cs="Arial CYR"/>
                <w:sz w:val="28"/>
                <w:szCs w:val="28"/>
              </w:rPr>
              <w:t>Маніт</w:t>
            </w:r>
            <w:proofErr w:type="spellEnd"/>
            <w:r w:rsidRPr="00CB579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CB5790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CB5790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CB5790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CB5790">
              <w:rPr>
                <w:rFonts w:ascii="Arial CYR" w:hAnsi="Arial CYR" w:cs="Arial CYR"/>
                <w:sz w:val="28"/>
                <w:szCs w:val="28"/>
              </w:rPr>
              <w:t>, 150мг/мл 200мл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B579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CB5790">
              <w:rPr>
                <w:rFonts w:ascii="Arial CYR" w:hAnsi="Arial CYR" w:cs="Arial CYR"/>
                <w:sz w:val="28"/>
                <w:szCs w:val="28"/>
              </w:rPr>
              <w:t>Маніт</w:t>
            </w:r>
            <w:proofErr w:type="spellEnd"/>
            <w:r w:rsidRPr="00CB579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CB5790">
              <w:rPr>
                <w:rFonts w:ascii="Arial CYR" w:hAnsi="Arial CYR" w:cs="Arial CYR"/>
                <w:sz w:val="28"/>
                <w:szCs w:val="28"/>
              </w:rPr>
              <w:t>Mannitol</w:t>
            </w:r>
            <w:proofErr w:type="spellEnd"/>
            <w:r w:rsidRPr="00CB579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B5790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B5790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B5790" w:rsidRDefault="00CB579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CB5790" w:rsidRDefault="00CB5790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CB5790" w:rsidRDefault="00CB5790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МЕЗАТОН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, 10 мг/мл по 1 мл в ампулах №10 (10х1), у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блістерах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у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пачці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46225E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Фенілефрин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Phenylephrine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6225E" w:rsidRDefault="0046225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6225E" w:rsidRDefault="0046225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>МЕРОПЕНЕМ-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ВІСТА.Порошок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приготув.розчину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д/ін'єкцій,1000мг 10фл</w:t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46225E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уп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lastRenderedPageBreak/>
              <w:t>МЕТОКЛОПРАМІД-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ЗДОРОВ'Я.розчин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>, 5мг/</w:t>
            </w:r>
            <w:proofErr w:type="spellStart"/>
            <w:proofErr w:type="gramStart"/>
            <w:r w:rsidRPr="0046225E">
              <w:rPr>
                <w:rFonts w:ascii="Arial CYR" w:hAnsi="Arial CYR" w:cs="Arial CYR"/>
                <w:sz w:val="28"/>
                <w:szCs w:val="28"/>
              </w:rPr>
              <w:t>мл,по</w:t>
            </w:r>
            <w:proofErr w:type="spellEnd"/>
            <w:proofErr w:type="gram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2мл в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амп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.,по 10амп.у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блістері;по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1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блістеру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в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карт.кор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>.</w:t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46225E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Метоклопрамід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46225E">
              <w:rPr>
                <w:rFonts w:ascii="Arial CYR" w:hAnsi="Arial CYR" w:cs="Arial CYR"/>
                <w:sz w:val="28"/>
                <w:szCs w:val="28"/>
              </w:rPr>
              <w:t>Metoclopramide</w:t>
            </w:r>
            <w:proofErr w:type="spellEnd"/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6225E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6225E" w:rsidRDefault="0046225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6225E" w:rsidRDefault="0046225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46225E" w:rsidRDefault="0046225E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01.01.2030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Натрію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гідрокарбонат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>, 40 мг/мл по 200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пляш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4127D9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НОРАДРЕНАЛІНУ ТАРТРАТ АГЕТАН. 2 МГ/МЛ (БЕЗ СУЛЬФІТІВ) Концентрат для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, 2 мг/мл по 4 мл в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; по 5 ампул у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блістері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; по 2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блістери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у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картонній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коробці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Норепінефрин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/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Норепінефрин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/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Norepinephrine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Норепінефріну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бітартрат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4мг/4мл Норепінефрин-4mg vial-10 в </w:t>
            </w:r>
            <w:proofErr w:type="spellStart"/>
            <w:proofErr w:type="gramStart"/>
            <w:r w:rsidRPr="004127D9">
              <w:rPr>
                <w:rFonts w:ascii="Arial CYR" w:hAnsi="Arial CYR" w:cs="Arial CYR"/>
                <w:sz w:val="28"/>
                <w:szCs w:val="28"/>
              </w:rPr>
              <w:t>уп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>.</w:t>
            </w:r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31.08.2025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>НОХШАВЕРИН "ОЗ</w:t>
            </w:r>
            <w:proofErr w:type="gramStart"/>
            <w:r w:rsidRPr="004127D9">
              <w:rPr>
                <w:rFonts w:ascii="Arial CYR" w:hAnsi="Arial CYR" w:cs="Arial CYR"/>
                <w:sz w:val="28"/>
                <w:szCs w:val="28"/>
              </w:rPr>
              <w:t>",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proofErr w:type="gram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для ін'єкцій,20мг/мл,2мл в амп,5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амп.у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блістері</w:t>
            </w:r>
            <w:proofErr w:type="spellEnd"/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127D9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4127D9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4127D9" w:rsidRDefault="004127D9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01.02.2029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2A3A8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ОКТРА®. </w:t>
            </w: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, 0,1 мг/мл по 1 мл в ампулах № 5 в </w:t>
            </w: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пачці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2A3A88" w:rsidP="002A3A88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Octreotide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2A3A8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2A3A88" w:rsidRDefault="002A3A8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2A3A88" w:rsidRDefault="002A3A8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2A3A88" w:rsidRDefault="002A3A88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2A3A8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ОЛІМЕЛЬ №7Е.Емульсія для </w:t>
            </w: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 по 1500</w:t>
            </w:r>
            <w:proofErr w:type="gramStart"/>
            <w:r w:rsidRPr="002A3A88">
              <w:rPr>
                <w:rFonts w:ascii="Arial CYR" w:hAnsi="Arial CYR" w:cs="Arial CYR"/>
                <w:sz w:val="28"/>
                <w:szCs w:val="28"/>
              </w:rPr>
              <w:t>мл,по</w:t>
            </w:r>
            <w:proofErr w:type="gramEnd"/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 4 </w:t>
            </w: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пакети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 xml:space="preserve"> у </w:t>
            </w:r>
            <w:proofErr w:type="spellStart"/>
            <w:r w:rsidRPr="002A3A88">
              <w:rPr>
                <w:rFonts w:ascii="Arial CYR" w:hAnsi="Arial CYR" w:cs="Arial CYR"/>
                <w:sz w:val="28"/>
                <w:szCs w:val="28"/>
              </w:rPr>
              <w:t>карт.кор</w:t>
            </w:r>
            <w:proofErr w:type="spellEnd"/>
            <w:r w:rsidRPr="002A3A88">
              <w:rPr>
                <w:rFonts w:ascii="Arial CYR" w:hAnsi="Arial CYR" w:cs="Arial CYR"/>
                <w:sz w:val="28"/>
                <w:szCs w:val="28"/>
              </w:rPr>
              <w:t>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Олф'ен-75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по 2 мл в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зі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скла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№ 5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01.01.2028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ОМЕПРАЗОЛ-ФАРМАК, пор. для р-ну д/</w:t>
            </w:r>
            <w:proofErr w:type="spellStart"/>
            <w:proofErr w:type="gramStart"/>
            <w:r w:rsidRPr="00117C2B">
              <w:rPr>
                <w:rFonts w:ascii="Arial CYR" w:hAnsi="Arial CYR" w:cs="Arial CYR"/>
                <w:sz w:val="28"/>
                <w:szCs w:val="28"/>
              </w:rPr>
              <w:t>інф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>.,</w:t>
            </w:r>
            <w:proofErr w:type="gram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40 мг,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117C2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Омепразол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Omeprazole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ОМЕПРАЗОЛ-ФАРМАК, пор. для р-ну д/</w:t>
            </w:r>
            <w:proofErr w:type="spellStart"/>
            <w:proofErr w:type="gramStart"/>
            <w:r w:rsidRPr="00117C2B">
              <w:rPr>
                <w:rFonts w:ascii="Arial CYR" w:hAnsi="Arial CYR" w:cs="Arial CYR"/>
                <w:sz w:val="28"/>
                <w:szCs w:val="28"/>
              </w:rPr>
              <w:t>інф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>.,</w:t>
            </w:r>
            <w:proofErr w:type="gram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40 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lastRenderedPageBreak/>
              <w:t>мг, №1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lastRenderedPageBreak/>
              <w:t>Омепразол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lastRenderedPageBreak/>
              <w:t>Omeprazole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lastRenderedPageBreak/>
              <w:t xml:space="preserve">спец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1380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Піперацилін+Тазобактам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>, порошок д/р-ну д/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>, 4г/0,5г №1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ПЛАЗМОВЕН®.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 xml:space="preserve"> по 500 мл у </w:t>
            </w: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флаконі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ПРОЗЕРИН-ДАРНИЦЯ 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117C2B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117C2B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117C2B" w:rsidRDefault="00117C2B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7D6F98" w:rsidRDefault="00421BC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21BC8">
              <w:rPr>
                <w:rFonts w:ascii="Arial CYR" w:hAnsi="Arial CYR" w:cs="Arial CYR"/>
                <w:sz w:val="28"/>
                <w:szCs w:val="28"/>
              </w:rPr>
              <w:t xml:space="preserve">РАФТ, р-н д/і 4мг/мл, </w:t>
            </w:r>
            <w:proofErr w:type="spellStart"/>
            <w:r w:rsidRPr="00421BC8">
              <w:rPr>
                <w:rFonts w:ascii="Arial CYR" w:hAnsi="Arial CYR" w:cs="Arial CYR"/>
                <w:sz w:val="28"/>
                <w:szCs w:val="28"/>
              </w:rPr>
              <w:t>амп</w:t>
            </w:r>
            <w:proofErr w:type="spellEnd"/>
            <w:r w:rsidRPr="00421BC8">
              <w:rPr>
                <w:rFonts w:ascii="Arial CYR" w:hAnsi="Arial CYR" w:cs="Arial CYR"/>
                <w:sz w:val="28"/>
                <w:szCs w:val="28"/>
              </w:rPr>
              <w:t>. 1мл,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7D6F98" w:rsidRDefault="00421BC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421BC8">
              <w:rPr>
                <w:rFonts w:ascii="Arial CYR" w:hAnsi="Arial CYR" w:cs="Arial CYR"/>
                <w:sz w:val="28"/>
                <w:szCs w:val="28"/>
              </w:rPr>
              <w:t>Дексаметазон</w:t>
            </w:r>
            <w:proofErr w:type="spellEnd"/>
            <w:r w:rsidRPr="00421BC8">
              <w:rPr>
                <w:rFonts w:ascii="Arial CYR" w:hAnsi="Arial CYR" w:cs="Arial CYR"/>
                <w:sz w:val="28"/>
                <w:szCs w:val="28"/>
              </w:rPr>
              <w:t xml:space="preserve"> DEXAMETHASONUM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421BC8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21BC8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421BC8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21BC8" w:rsidRDefault="00421B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421BC8" w:rsidRDefault="00421B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421BC8" w:rsidRDefault="00421BC8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3759B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3759BD">
              <w:rPr>
                <w:rFonts w:ascii="Arial CYR" w:hAnsi="Arial CYR" w:cs="Arial CYR"/>
                <w:sz w:val="28"/>
                <w:szCs w:val="28"/>
              </w:rPr>
              <w:t xml:space="preserve">РЕНАЛГАН®, </w:t>
            </w:r>
            <w:proofErr w:type="spellStart"/>
            <w:r w:rsidRPr="003759BD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3759B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3759BD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3759BD">
              <w:rPr>
                <w:rFonts w:ascii="Arial CYR" w:hAnsi="Arial CYR" w:cs="Arial CYR"/>
                <w:sz w:val="28"/>
                <w:szCs w:val="28"/>
              </w:rPr>
              <w:t xml:space="preserve"> по 5мл в ампулах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3759B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3759BD" w:rsidRDefault="003759B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3759BD" w:rsidRDefault="003759B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Стоптусин-Тева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таблетки №20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Строфантин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>-Г, р-н д/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0,25 мг/мл-1мл.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01.04.2028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Тайгециклін-Віста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Ліоф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>. 50мг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Благодійність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01.08.2025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ТАХИБЕН</w:t>
            </w:r>
            <w:proofErr w:type="gramStart"/>
            <w:r w:rsidRPr="009D519D">
              <w:rPr>
                <w:rFonts w:ascii="Arial CYR" w:hAnsi="Arial CYR" w:cs="Arial CYR"/>
                <w:sz w:val="28"/>
                <w:szCs w:val="28"/>
              </w:rPr>
              <w:t>®.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proofErr w:type="gram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для ін`єкцій,5мг/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мл,по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10мл в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ампулі;по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5ампул у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картонній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коробці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Тіопентал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ліофілізат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ін"єкцій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1,0</w:t>
            </w:r>
            <w:proofErr w:type="gramStart"/>
            <w:r w:rsidRPr="009D519D">
              <w:rPr>
                <w:rFonts w:ascii="Arial CYR" w:hAnsi="Arial CYR" w:cs="Arial CYR"/>
                <w:sz w:val="28"/>
                <w:szCs w:val="28"/>
              </w:rPr>
              <w:t>г,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бюджет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31.03.2026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Тіопентал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ліофілізат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по 1.0г (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30.09.2026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ТОМОГЕКСОЛ®, р-н для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350 мг йоду/мл,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фл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>. 100 мл, №1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01.01.2028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ФАРМАСУЛІН® </w:t>
            </w:r>
            <w:proofErr w:type="spellStart"/>
            <w:proofErr w:type="gramStart"/>
            <w:r w:rsidRPr="009D519D">
              <w:rPr>
                <w:rFonts w:ascii="Arial CYR" w:hAnsi="Arial CYR" w:cs="Arial CYR"/>
                <w:sz w:val="28"/>
                <w:szCs w:val="28"/>
              </w:rPr>
              <w:t>Н,р</w:t>
            </w:r>
            <w:proofErr w:type="spellEnd"/>
            <w:proofErr w:type="gram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-н для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100 МО/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мл,фл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>. 10мл,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Інсулін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людський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 INSULINUM 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lastRenderedPageBreak/>
              <w:t>UMANUM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lastRenderedPageBreak/>
              <w:t xml:space="preserve">спец 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D519D" w:rsidRDefault="009D519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D519D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proofErr w:type="gramStart"/>
            <w:r w:rsidRPr="009D519D">
              <w:rPr>
                <w:rFonts w:ascii="Arial CYR" w:hAnsi="Arial CYR" w:cs="Arial CYR"/>
                <w:sz w:val="28"/>
                <w:szCs w:val="28"/>
              </w:rPr>
              <w:t>ФЛЕКСБУМІН,розч.д</w:t>
            </w:r>
            <w:proofErr w:type="spellEnd"/>
            <w:proofErr w:type="gramEnd"/>
            <w:r w:rsidRPr="009D519D">
              <w:rPr>
                <w:rFonts w:ascii="Arial CYR" w:hAnsi="Arial CYR" w:cs="Arial CYR"/>
                <w:sz w:val="28"/>
                <w:szCs w:val="28"/>
              </w:rPr>
              <w:t>/</w:t>
            </w:r>
            <w:proofErr w:type="spellStart"/>
            <w:r w:rsidRPr="009D519D">
              <w:rPr>
                <w:rFonts w:ascii="Arial CYR" w:hAnsi="Arial CYR" w:cs="Arial CYR"/>
                <w:sz w:val="28"/>
                <w:szCs w:val="28"/>
              </w:rPr>
              <w:t>інф</w:t>
            </w:r>
            <w:proofErr w:type="spellEnd"/>
            <w:r w:rsidRPr="009D519D">
              <w:rPr>
                <w:rFonts w:ascii="Arial CYR" w:hAnsi="Arial CYR" w:cs="Arial CYR"/>
                <w:sz w:val="28"/>
                <w:szCs w:val="28"/>
              </w:rPr>
              <w:t>, 200г/л, по 100мл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ФЛЕНОКС®, р-н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10000 анти-Ха МО/мл, шприц 0,8мл (8000 анти-Ха МО), N2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Еноксапарин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ENOXAPARINUM NATRI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ФЛЕНОКС®, р-н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10000 анти-Ха МО/мл, шприц 0,4мл (4000 анти-Ха МО), N50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Еноксапарин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ENOXAPARINUM NATRI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Флоксіум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,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д/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5 мг/мл 100 мл (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>)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Левофлоксацин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Levofloxacin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31.03.2027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Флуконазол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інфузій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2мг/мл по 100мл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пляш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Цефазолін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, порошок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розчину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ін`єкцій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по 1.0 г №10 (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конт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>.) в/в. в/м (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>)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C830A2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31.08.2027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Цефтум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®, порошок д/р-н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по 1.0г №10 (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конт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>.) в/в. в/м (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Україна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9A3634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Ceftazidime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9A3634" w:rsidRDefault="009A36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31.08.2026</w:t>
            </w:r>
          </w:p>
        </w:tc>
      </w:tr>
      <w:tr w:rsidR="00C830A2" w:rsidTr="001F76B5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ЮНОРМ®,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розчин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для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ін'єкцій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, 2,0 мг/мл по 4 мл в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ампулі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7D6F98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Ondansetron</w:t>
            </w:r>
            <w:proofErr w:type="spellEnd"/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Default="009A36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 xml:space="preserve">спец </w:t>
            </w:r>
            <w:proofErr w:type="spellStart"/>
            <w:r w:rsidRPr="009A3634">
              <w:rPr>
                <w:rFonts w:ascii="Arial CYR" w:hAnsi="Arial CYR" w:cs="Arial CYR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7CA6" w:rsidRDefault="00BC7CA6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A2" w:rsidRPr="00BC7CA6" w:rsidRDefault="00BC7CA6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30A2" w:rsidRPr="00BC7CA6" w:rsidRDefault="00BC7CA6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</w:tbl>
    <w:p w:rsidR="00C830A2" w:rsidRPr="005F25D0" w:rsidRDefault="00C830A2" w:rsidP="00C830A2">
      <w:pPr>
        <w:widowControl w:val="0"/>
        <w:autoSpaceDE w:val="0"/>
        <w:autoSpaceDN w:val="0"/>
        <w:adjustRightInd w:val="0"/>
        <w:ind w:left="-600" w:right="-21"/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P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1C73C1">
        <w:rPr>
          <w:sz w:val="32"/>
          <w:szCs w:val="32"/>
        </w:rPr>
        <w:lastRenderedPageBreak/>
        <w:t>ІНФОРМАЦІЯ ПРО НАЯВНІСТЬ ЛІКАРСЬКИХ ЗАСОБ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>В ТА МЕДИЧНИХ ВИРОБ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 xml:space="preserve">В у </w:t>
      </w:r>
      <w:proofErr w:type="spellStart"/>
      <w:r w:rsidRPr="001C73C1">
        <w:rPr>
          <w:sz w:val="32"/>
          <w:szCs w:val="32"/>
        </w:rPr>
        <w:t>Державна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установа</w:t>
      </w:r>
      <w:proofErr w:type="spellEnd"/>
      <w:r w:rsidRPr="001C73C1">
        <w:rPr>
          <w:sz w:val="32"/>
          <w:szCs w:val="32"/>
        </w:rPr>
        <w:t xml:space="preserve"> "</w:t>
      </w:r>
      <w:proofErr w:type="spellStart"/>
      <w:r w:rsidRPr="001C73C1">
        <w:rPr>
          <w:sz w:val="32"/>
          <w:szCs w:val="32"/>
        </w:rPr>
        <w:t>Інститут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загальної</w:t>
      </w:r>
      <w:proofErr w:type="spellEnd"/>
      <w:r w:rsidRPr="001C73C1">
        <w:rPr>
          <w:sz w:val="32"/>
          <w:szCs w:val="32"/>
        </w:rPr>
        <w:t xml:space="preserve"> та </w:t>
      </w:r>
      <w:proofErr w:type="spellStart"/>
      <w:r w:rsidRPr="001C73C1">
        <w:rPr>
          <w:sz w:val="32"/>
          <w:szCs w:val="32"/>
        </w:rPr>
        <w:t>невідкладної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хірургії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імені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В.Т.Зайцева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Національної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академії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медичних</w:t>
      </w:r>
      <w:proofErr w:type="spellEnd"/>
      <w:r w:rsidRPr="001C73C1">
        <w:rPr>
          <w:sz w:val="32"/>
          <w:szCs w:val="32"/>
        </w:rPr>
        <w:t xml:space="preserve"> наук </w:t>
      </w:r>
      <w:proofErr w:type="spellStart"/>
      <w:r w:rsidRPr="001C73C1">
        <w:rPr>
          <w:sz w:val="32"/>
          <w:szCs w:val="32"/>
        </w:rPr>
        <w:t>України</w:t>
      </w:r>
      <w:proofErr w:type="spellEnd"/>
      <w:r w:rsidRPr="001C73C1">
        <w:rPr>
          <w:sz w:val="32"/>
          <w:szCs w:val="32"/>
        </w:rPr>
        <w:t xml:space="preserve">" станом на </w:t>
      </w:r>
      <w:r w:rsidR="00BD35C9">
        <w:rPr>
          <w:sz w:val="32"/>
          <w:szCs w:val="32"/>
          <w:lang w:val="uk-UA"/>
        </w:rPr>
        <w:t>1 червня</w:t>
      </w:r>
      <w:r w:rsidR="00BD35C9">
        <w:rPr>
          <w:sz w:val="32"/>
          <w:szCs w:val="32"/>
        </w:rPr>
        <w:t xml:space="preserve"> 2025</w:t>
      </w:r>
      <w:r w:rsidRPr="001C73C1">
        <w:rPr>
          <w:sz w:val="32"/>
          <w:szCs w:val="32"/>
        </w:rPr>
        <w:t xml:space="preserve"> р.</w:t>
      </w: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</w:rPr>
      </w:pPr>
      <w:proofErr w:type="spellStart"/>
      <w:r>
        <w:rPr>
          <w:rFonts w:ascii="Arial CYR" w:hAnsi="Arial CYR" w:cs="Arial CYR"/>
          <w:b/>
          <w:bCs/>
          <w:sz w:val="32"/>
          <w:szCs w:val="32"/>
        </w:rPr>
        <w:t>Медичнi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вироби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та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витратнi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матерiали</w:t>
      </w:r>
      <w:proofErr w:type="spellEnd"/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4"/>
        <w:gridCol w:w="2126"/>
        <w:gridCol w:w="1418"/>
        <w:gridCol w:w="1276"/>
        <w:gridCol w:w="1701"/>
      </w:tblGrid>
      <w:tr w:rsidR="001C73C1" w:rsidTr="00BD35C9">
        <w:trPr>
          <w:trHeight w:val="510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Торговельна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назва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/форма выпуску та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дозування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Джерело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отримання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Наявна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кiлькiсть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Од.</w:t>
            </w:r>
            <w:r>
              <w:rPr>
                <w:rFonts w:ascii="Arial CYR" w:hAnsi="Arial CYR" w:cs="Arial CYR"/>
                <w:b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вимiр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Термiн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придатностi</w:t>
            </w:r>
            <w:proofErr w:type="spellEnd"/>
          </w:p>
        </w:tc>
      </w:tr>
      <w:tr w:rsidR="001C73C1" w:rsidTr="00BD35C9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lang w:eastAsia="en-US"/>
              </w:rPr>
              <w:t xml:space="preserve">КАЛІЮ ХЛОРИД. Концентрат для </w:t>
            </w:r>
            <w:proofErr w:type="spellStart"/>
            <w:r>
              <w:rPr>
                <w:rFonts w:ascii="Arial CYR" w:hAnsi="Arial CYR" w:cs="Arial CYR"/>
                <w:lang w:eastAsia="en-US"/>
              </w:rPr>
              <w:t>розчину</w:t>
            </w:r>
            <w:proofErr w:type="spellEnd"/>
            <w:r>
              <w:rPr>
                <w:rFonts w:ascii="Arial CYR" w:hAnsi="Arial CYR" w:cs="Arial CYR"/>
                <w:lang w:eastAsia="en-US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  <w:lang w:eastAsia="en-US"/>
              </w:rPr>
              <w:t>інфузій</w:t>
            </w:r>
            <w:proofErr w:type="spellEnd"/>
            <w:r>
              <w:rPr>
                <w:rFonts w:ascii="Arial CYR" w:hAnsi="Arial CYR" w:cs="Arial CYR"/>
                <w:lang w:eastAsia="en-US"/>
              </w:rPr>
              <w:t xml:space="preserve">, 75 мг/мл по 20 мл </w:t>
            </w:r>
            <w:proofErr w:type="gramStart"/>
            <w:r>
              <w:rPr>
                <w:rFonts w:ascii="Arial CYR" w:hAnsi="Arial CYR" w:cs="Arial CYR"/>
                <w:lang w:eastAsia="en-US"/>
              </w:rPr>
              <w:t>у флаконах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Pr="000059EE" w:rsidRDefault="000059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Спец рахунок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BD35C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фл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BD35C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01.</w:t>
            </w: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01</w:t>
            </w: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.2027</w:t>
            </w:r>
          </w:p>
        </w:tc>
      </w:tr>
      <w:tr w:rsidR="001C73C1" w:rsidTr="00BD35C9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9EE" w:rsidRPr="000059EE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lang w:val="uk-UA" w:eastAsia="en-US"/>
              </w:rPr>
            </w:pPr>
            <w:proofErr w:type="gramStart"/>
            <w:r>
              <w:rPr>
                <w:rFonts w:ascii="Arial CYR" w:hAnsi="Arial CYR" w:cs="Arial CYR"/>
                <w:lang w:eastAsia="en-US"/>
              </w:rPr>
              <w:t>КАЛЬЦІЮ  ХЛОРИД</w:t>
            </w:r>
            <w:proofErr w:type="gramEnd"/>
            <w:r>
              <w:rPr>
                <w:rFonts w:ascii="Arial CYR" w:hAnsi="Arial CYR" w:cs="Arial CYR"/>
                <w:lang w:eastAsia="en-US"/>
              </w:rPr>
              <w:t xml:space="preserve">, </w:t>
            </w:r>
            <w:r>
              <w:rPr>
                <w:rFonts w:ascii="Arial CYR" w:hAnsi="Arial CYR" w:cs="Arial CYR"/>
                <w:lang w:val="uk-UA" w:eastAsia="en-US"/>
              </w:rPr>
              <w:t>Розчин для ін. 100мг</w:t>
            </w:r>
            <w:r>
              <w:rPr>
                <w:rFonts w:ascii="Arial CYR" w:hAnsi="Arial CYR" w:cs="Arial CYR"/>
                <w:lang w:eastAsia="en-US"/>
              </w:rPr>
              <w:t>/</w:t>
            </w:r>
            <w:r>
              <w:rPr>
                <w:rFonts w:ascii="Arial CYR" w:hAnsi="Arial CYR" w:cs="Arial CYR"/>
                <w:lang w:val="uk-UA" w:eastAsia="en-US"/>
              </w:rPr>
              <w:t>мл 10 мг №10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BD35C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уп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3C1" w:rsidRDefault="001C73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01.03.2027</w:t>
            </w:r>
          </w:p>
        </w:tc>
      </w:tr>
      <w:tr w:rsidR="000059EE" w:rsidTr="00BD35C9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EE" w:rsidRDefault="000059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lang w:eastAsia="en-US"/>
              </w:rPr>
            </w:pPr>
            <w:r w:rsidRPr="000059EE">
              <w:rPr>
                <w:rFonts w:ascii="Arial CYR" w:hAnsi="Arial CYR" w:cs="Arial CYR"/>
                <w:lang w:eastAsia="en-US"/>
              </w:rPr>
              <w:t>Сода-буфер 42 мг/мл 200,0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EE" w:rsidRPr="000059EE" w:rsidRDefault="000059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Спец рахунок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EE" w:rsidRPr="000059EE" w:rsidRDefault="000059E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EE" w:rsidRPr="000059EE" w:rsidRDefault="000059E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пляш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EE" w:rsidRPr="000059EE" w:rsidRDefault="000059E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01.11.2026</w:t>
            </w:r>
            <w:bookmarkStart w:id="0" w:name="_GoBack"/>
            <w:bookmarkEnd w:id="0"/>
          </w:p>
        </w:tc>
      </w:tr>
    </w:tbl>
    <w:p w:rsidR="001C73C1" w:rsidRDefault="001C73C1" w:rsidP="001C73C1">
      <w:pPr>
        <w:widowControl w:val="0"/>
        <w:autoSpaceDE w:val="0"/>
        <w:autoSpaceDN w:val="0"/>
        <w:adjustRightInd w:val="0"/>
        <w:ind w:left="-600" w:right="-21"/>
      </w:pPr>
    </w:p>
    <w:p w:rsidR="001C73C1" w:rsidRDefault="001C73C1" w:rsidP="001C73C1">
      <w:pPr>
        <w:widowControl w:val="0"/>
        <w:autoSpaceDE w:val="0"/>
        <w:autoSpaceDN w:val="0"/>
        <w:adjustRightInd w:val="0"/>
        <w:ind w:left="-600" w:right="-21"/>
      </w:pPr>
    </w:p>
    <w:p w:rsidR="001C73C1" w:rsidRDefault="001C73C1" w:rsidP="001C73C1"/>
    <w:p w:rsidR="005F25D0" w:rsidRDefault="005F25D0"/>
    <w:sectPr w:rsidR="005F25D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A2"/>
    <w:rsid w:val="000059EE"/>
    <w:rsid w:val="00076FD8"/>
    <w:rsid w:val="000F2AD6"/>
    <w:rsid w:val="00117C2B"/>
    <w:rsid w:val="00123117"/>
    <w:rsid w:val="00130C4B"/>
    <w:rsid w:val="001675EC"/>
    <w:rsid w:val="001C73C1"/>
    <w:rsid w:val="001F76B5"/>
    <w:rsid w:val="002373DF"/>
    <w:rsid w:val="002A3A88"/>
    <w:rsid w:val="003759BD"/>
    <w:rsid w:val="004127D9"/>
    <w:rsid w:val="00421BC8"/>
    <w:rsid w:val="0046225E"/>
    <w:rsid w:val="005F25D0"/>
    <w:rsid w:val="00664230"/>
    <w:rsid w:val="0069708B"/>
    <w:rsid w:val="007D6F98"/>
    <w:rsid w:val="00836383"/>
    <w:rsid w:val="009843DD"/>
    <w:rsid w:val="009A3634"/>
    <w:rsid w:val="009D519D"/>
    <w:rsid w:val="00BC2DBC"/>
    <w:rsid w:val="00BC7CA6"/>
    <w:rsid w:val="00BD35C9"/>
    <w:rsid w:val="00C33ED0"/>
    <w:rsid w:val="00C830A2"/>
    <w:rsid w:val="00CB5790"/>
    <w:rsid w:val="00CC5E25"/>
    <w:rsid w:val="00CE37D5"/>
    <w:rsid w:val="00D64BD7"/>
    <w:rsid w:val="00D71A5E"/>
    <w:rsid w:val="00E7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9376E-8BE6-4B62-AC48-A766A67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4CC55-05BD-4821-B1BB-7648FAB91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 Викторовна В.В. Евтушенко</cp:lastModifiedBy>
  <cp:revision>26</cp:revision>
  <dcterms:created xsi:type="dcterms:W3CDTF">2024-10-02T05:43:00Z</dcterms:created>
  <dcterms:modified xsi:type="dcterms:W3CDTF">2025-06-03T11:43:00Z</dcterms:modified>
</cp:coreProperties>
</file>